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8f02de6fd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d9a9d53c1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Hamrstejn,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d3c926e1b4bb8" /><Relationship Type="http://schemas.openxmlformats.org/officeDocument/2006/relationships/numbering" Target="/word/numbering.xml" Id="R51e8157ebb794ba1" /><Relationship Type="http://schemas.openxmlformats.org/officeDocument/2006/relationships/settings" Target="/word/settings.xml" Id="R88ea7c50d2244d8d" /><Relationship Type="http://schemas.openxmlformats.org/officeDocument/2006/relationships/image" Target="/word/media/fbe25608-2375-4328-a752-ea6ccd7b807f.png" Id="Rea0d9a9d53c1424f" /></Relationships>
</file>