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6f3ab56b7548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f20f7cc88f4c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Hamry,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904050dd1d4db8" /><Relationship Type="http://schemas.openxmlformats.org/officeDocument/2006/relationships/numbering" Target="/word/numbering.xml" Id="R893eab7e72974922" /><Relationship Type="http://schemas.openxmlformats.org/officeDocument/2006/relationships/settings" Target="/word/settings.xml" Id="Rb7b0ef52fe04462c" /><Relationship Type="http://schemas.openxmlformats.org/officeDocument/2006/relationships/image" Target="/word/media/9af2497d-80af-4231-b3ff-0ee98a326d25.png" Id="Rbcf20f7cc88f4cb1" /></Relationships>
</file>