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7a43b2e90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1fa5751d8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Hartunkov,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1ae23d1f44a63" /><Relationship Type="http://schemas.openxmlformats.org/officeDocument/2006/relationships/numbering" Target="/word/numbering.xml" Id="R6bc91e0551d9470f" /><Relationship Type="http://schemas.openxmlformats.org/officeDocument/2006/relationships/settings" Target="/word/settings.xml" Id="Rcd4d7b490190498f" /><Relationship Type="http://schemas.openxmlformats.org/officeDocument/2006/relationships/image" Target="/word/media/f1eaa5af-aaaa-4503-9b8c-13860d455fa2.png" Id="R2f91fa5751d8467f" /></Relationships>
</file>