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24281e2a6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703a142b5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Hnidousy,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c99b376ee4b9e" /><Relationship Type="http://schemas.openxmlformats.org/officeDocument/2006/relationships/numbering" Target="/word/numbering.xml" Id="Rac5868f226d54d19" /><Relationship Type="http://schemas.openxmlformats.org/officeDocument/2006/relationships/settings" Target="/word/settings.xml" Id="R60630b4e3a374d80" /><Relationship Type="http://schemas.openxmlformats.org/officeDocument/2006/relationships/image" Target="/word/media/59ebaa6b-d1b7-487c-a45a-60c6dcd8d312.png" Id="Raf4703a142b54c5d" /></Relationships>
</file>