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43345e4d8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75db91c6f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7587a240f4eb8" /><Relationship Type="http://schemas.openxmlformats.org/officeDocument/2006/relationships/numbering" Target="/word/numbering.xml" Id="Rb9e6741f11dd4376" /><Relationship Type="http://schemas.openxmlformats.org/officeDocument/2006/relationships/settings" Target="/word/settings.xml" Id="Rb0b204ef9561498b" /><Relationship Type="http://schemas.openxmlformats.org/officeDocument/2006/relationships/image" Target="/word/media/e7429620-b080-49d6-b37a-8dcaef140675.png" Id="R6ea75db91c6f4250" /></Relationships>
</file>