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910279a77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b33e96a4a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a33bb26047cd" /><Relationship Type="http://schemas.openxmlformats.org/officeDocument/2006/relationships/numbering" Target="/word/numbering.xml" Id="R69c9a077cf8c40de" /><Relationship Type="http://schemas.openxmlformats.org/officeDocument/2006/relationships/settings" Target="/word/settings.xml" Id="R3b95ab5554f84474" /><Relationship Type="http://schemas.openxmlformats.org/officeDocument/2006/relationships/image" Target="/word/media/3b0d8b84-a45b-4c44-ae80-eb5d8b9a9aab.png" Id="Rb0ab33e96a4a4280" /></Relationships>
</file>