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9385f6584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606361058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Hora Svateho Vaclava,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571f358d04a6a" /><Relationship Type="http://schemas.openxmlformats.org/officeDocument/2006/relationships/numbering" Target="/word/numbering.xml" Id="R8a1333ecf8dc4787" /><Relationship Type="http://schemas.openxmlformats.org/officeDocument/2006/relationships/settings" Target="/word/settings.xml" Id="Rb7229bd8c41042ac" /><Relationship Type="http://schemas.openxmlformats.org/officeDocument/2006/relationships/image" Target="/word/media/94cd65d8-759e-4d59-98ae-0f1ccd8215ce.png" Id="Rd106063610584ee7" /></Relationships>
</file>