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5e77df808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138611c1e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Folmava,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8cccbe0c64da8" /><Relationship Type="http://schemas.openxmlformats.org/officeDocument/2006/relationships/numbering" Target="/word/numbering.xml" Id="Ra849be864747438e" /><Relationship Type="http://schemas.openxmlformats.org/officeDocument/2006/relationships/settings" Target="/word/settings.xml" Id="R213db1849a4b4cb9" /><Relationship Type="http://schemas.openxmlformats.org/officeDocument/2006/relationships/image" Target="/word/media/48559cca-f099-44e7-b4b1-a0663a5b9348.png" Id="R794138611c1e4159" /></Relationships>
</file>