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b61a5563d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acfbe7264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Nivy,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801671154a9f" /><Relationship Type="http://schemas.openxmlformats.org/officeDocument/2006/relationships/numbering" Target="/word/numbering.xml" Id="R0c0db59f06a54a88" /><Relationship Type="http://schemas.openxmlformats.org/officeDocument/2006/relationships/settings" Target="/word/settings.xml" Id="R17182c1fece448bf" /><Relationship Type="http://schemas.openxmlformats.org/officeDocument/2006/relationships/image" Target="/word/media/a295acbf-1b37-41f8-9eed-0a1e4eba22d3.png" Id="R1ceacfbe72644893" /></Relationships>
</file>