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1db18c49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8515ad2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Roven,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a8ec9e0b344fd" /><Relationship Type="http://schemas.openxmlformats.org/officeDocument/2006/relationships/numbering" Target="/word/numbering.xml" Id="Rc9dda02a3ac3499b" /><Relationship Type="http://schemas.openxmlformats.org/officeDocument/2006/relationships/settings" Target="/word/settings.xml" Id="R7ee4b2eb32684840" /><Relationship Type="http://schemas.openxmlformats.org/officeDocument/2006/relationships/image" Target="/word/media/e9640d8b-31f5-45e7-9b5b-bcf5b15569d8.png" Id="R687e8515ad2942bc" /></Relationships>
</file>