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45083a3c7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2c550e722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Sobesovice,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9923f5d0f4cfb" /><Relationship Type="http://schemas.openxmlformats.org/officeDocument/2006/relationships/numbering" Target="/word/numbering.xml" Id="R68c8599fc7bf4c68" /><Relationship Type="http://schemas.openxmlformats.org/officeDocument/2006/relationships/settings" Target="/word/settings.xml" Id="Raf9dc3c5dadc4a96" /><Relationship Type="http://schemas.openxmlformats.org/officeDocument/2006/relationships/image" Target="/word/media/cfcc534b-2f18-4223-a049-043d1b5983a8.png" Id="R44a2c550e7224ac2" /></Relationships>
</file>