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e8ad3c3ce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79c1af42d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Horousany,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4967c5ae844c9" /><Relationship Type="http://schemas.openxmlformats.org/officeDocument/2006/relationships/numbering" Target="/word/numbering.xml" Id="R2ffa576eb62d48d3" /><Relationship Type="http://schemas.openxmlformats.org/officeDocument/2006/relationships/settings" Target="/word/settings.xml" Id="R224252b6e0c74a6d" /><Relationship Type="http://schemas.openxmlformats.org/officeDocument/2006/relationships/image" Target="/word/media/658e751a-d0b8-479d-bea7-cf18d28fbc6d.png" Id="R2ec79c1af42d4392" /></Relationships>
</file>