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994fd708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24cc8d6d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f4f25455041bc" /><Relationship Type="http://schemas.openxmlformats.org/officeDocument/2006/relationships/numbering" Target="/word/numbering.xml" Id="R5aad4dc2442f48a8" /><Relationship Type="http://schemas.openxmlformats.org/officeDocument/2006/relationships/settings" Target="/word/settings.xml" Id="Rb1a41680991943f9" /><Relationship Type="http://schemas.openxmlformats.org/officeDocument/2006/relationships/image" Target="/word/media/a0fe31f9-ca99-46be-a64d-a10bec8f38ef.png" Id="R70524cc8d6d74784" /></Relationships>
</file>