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f3fb8923f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c6647bd1f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Hrisice,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40b08bf304f61" /><Relationship Type="http://schemas.openxmlformats.org/officeDocument/2006/relationships/numbering" Target="/word/numbering.xml" Id="R630bf99812644a10" /><Relationship Type="http://schemas.openxmlformats.org/officeDocument/2006/relationships/settings" Target="/word/settings.xml" Id="R9220a7042e6346d9" /><Relationship Type="http://schemas.openxmlformats.org/officeDocument/2006/relationships/image" Target="/word/media/be64b1b7-5bc1-45cf-99aa-43e4640d2740.png" Id="R75dc6647bd1f4a7b" /></Relationships>
</file>