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f0259002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35726c4f1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Hysly,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387860808427a" /><Relationship Type="http://schemas.openxmlformats.org/officeDocument/2006/relationships/numbering" Target="/word/numbering.xml" Id="R89e5ef00549c43be" /><Relationship Type="http://schemas.openxmlformats.org/officeDocument/2006/relationships/settings" Target="/word/settings.xml" Id="R68bd10ad5f2140fa" /><Relationship Type="http://schemas.openxmlformats.org/officeDocument/2006/relationships/image" Target="/word/media/dfa5659c-f123-4581-be05-e14176755a5e.png" Id="R0b135726c4f14743" /></Relationships>
</file>