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48e4b4d57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475b1e3bf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650f50fc8407b" /><Relationship Type="http://schemas.openxmlformats.org/officeDocument/2006/relationships/numbering" Target="/word/numbering.xml" Id="R72620ea9a6bd43f8" /><Relationship Type="http://schemas.openxmlformats.org/officeDocument/2006/relationships/settings" Target="/word/settings.xml" Id="R9b90c56fb9884b9b" /><Relationship Type="http://schemas.openxmlformats.org/officeDocument/2006/relationships/image" Target="/word/media/1756b206-16d2-4cd1-add7-32c46179d0c0.png" Id="Re3b475b1e3bf446a" /></Relationships>
</file>