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1d9023ab0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a9b0080e6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Jarcova,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55bf62d5494243" /><Relationship Type="http://schemas.openxmlformats.org/officeDocument/2006/relationships/numbering" Target="/word/numbering.xml" Id="R5e3b3caa51b240a0" /><Relationship Type="http://schemas.openxmlformats.org/officeDocument/2006/relationships/settings" Target="/word/settings.xml" Id="Rf4b7545463fe4636" /><Relationship Type="http://schemas.openxmlformats.org/officeDocument/2006/relationships/image" Target="/word/media/ae7992f8-6322-4a6b-b566-456d5b4ab257.png" Id="R532a9b0080e649e4" /></Relationships>
</file>