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e35f1c4d0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02e28c2ed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Jaroslav,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d5c2eb46b43d3" /><Relationship Type="http://schemas.openxmlformats.org/officeDocument/2006/relationships/numbering" Target="/word/numbering.xml" Id="R3535ca65ab864232" /><Relationship Type="http://schemas.openxmlformats.org/officeDocument/2006/relationships/settings" Target="/word/settings.xml" Id="R6a8b2688e9a842a8" /><Relationship Type="http://schemas.openxmlformats.org/officeDocument/2006/relationships/image" Target="/word/media/9282b13f-c90f-49e5-83e5-168fc7766ce3.png" Id="R49c02e28c2ed4580" /></Relationships>
</file>