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e1b86f31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6bb622cce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3229aedbc46c5" /><Relationship Type="http://schemas.openxmlformats.org/officeDocument/2006/relationships/numbering" Target="/word/numbering.xml" Id="R26a130faa4844ecf" /><Relationship Type="http://schemas.openxmlformats.org/officeDocument/2006/relationships/settings" Target="/word/settings.xml" Id="Ref694eff155d476b" /><Relationship Type="http://schemas.openxmlformats.org/officeDocument/2006/relationships/image" Target="/word/media/2c69b622-4780-4814-958e-2458d0d76222.png" Id="R45c6bb622cce4e78" /></Relationships>
</file>