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69a05f9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4516cefdc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c05b256e4417e" /><Relationship Type="http://schemas.openxmlformats.org/officeDocument/2006/relationships/numbering" Target="/word/numbering.xml" Id="Rb387057d1fdc4466" /><Relationship Type="http://schemas.openxmlformats.org/officeDocument/2006/relationships/settings" Target="/word/settings.xml" Id="Re39f8cb793f24b9f" /><Relationship Type="http://schemas.openxmlformats.org/officeDocument/2006/relationships/image" Target="/word/media/19e9aee0-8c4c-49d7-a459-e35c696ac76c.png" Id="R49f4516cefdc4afb" /></Relationships>
</file>