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cd0af0a7b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a19c0d902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d50908a1d40df" /><Relationship Type="http://schemas.openxmlformats.org/officeDocument/2006/relationships/numbering" Target="/word/numbering.xml" Id="R7211f48b385244fa" /><Relationship Type="http://schemas.openxmlformats.org/officeDocument/2006/relationships/settings" Target="/word/settings.xml" Id="R039d6e7690494276" /><Relationship Type="http://schemas.openxmlformats.org/officeDocument/2006/relationships/image" Target="/word/media/c1a2c36a-a475-4d5a-9dff-46c7a8b267a3.png" Id="Rc43a19c0d9024499" /></Relationships>
</file>