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ad18b274f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3efb5efe3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Jimramovske Paseky,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f98f1100741de" /><Relationship Type="http://schemas.openxmlformats.org/officeDocument/2006/relationships/numbering" Target="/word/numbering.xml" Id="Raade7146690e4b6c" /><Relationship Type="http://schemas.openxmlformats.org/officeDocument/2006/relationships/settings" Target="/word/settings.xml" Id="Refa5caa92c194e46" /><Relationship Type="http://schemas.openxmlformats.org/officeDocument/2006/relationships/image" Target="/word/media/93ffa7f1-8cdb-4f4e-8c0a-ea6028a440a6.png" Id="R8003efb5efe3423c" /></Relationships>
</file>