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b80849d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1bcf61b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c964d0543479d" /><Relationship Type="http://schemas.openxmlformats.org/officeDocument/2006/relationships/numbering" Target="/word/numbering.xml" Id="Rd22a9d42a7d141a1" /><Relationship Type="http://schemas.openxmlformats.org/officeDocument/2006/relationships/settings" Target="/word/settings.xml" Id="R19da4b3c37e44243" /><Relationship Type="http://schemas.openxmlformats.org/officeDocument/2006/relationships/image" Target="/word/media/1e26b8ee-28bd-4d11-91a4-7d4a15884d97.png" Id="R93641bcf61b349c1" /></Relationships>
</file>