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8a081832c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25bb16b3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Karlova Bouda,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3e9e27b64894" /><Relationship Type="http://schemas.openxmlformats.org/officeDocument/2006/relationships/numbering" Target="/word/numbering.xml" Id="Rf98c12dfcddf4687" /><Relationship Type="http://schemas.openxmlformats.org/officeDocument/2006/relationships/settings" Target="/word/settings.xml" Id="R4231336f9caa45f1" /><Relationship Type="http://schemas.openxmlformats.org/officeDocument/2006/relationships/image" Target="/word/media/78457e6b-28e1-42ec-980f-6186472d21e3.png" Id="Ra2cf25bb16b34c2b" /></Relationships>
</file>