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6f57e2ad7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62cd63f06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f6729c5e543dd" /><Relationship Type="http://schemas.openxmlformats.org/officeDocument/2006/relationships/numbering" Target="/word/numbering.xml" Id="R180db70b9a054cb8" /><Relationship Type="http://schemas.openxmlformats.org/officeDocument/2006/relationships/settings" Target="/word/settings.xml" Id="R1e982cc9a8ca4af6" /><Relationship Type="http://schemas.openxmlformats.org/officeDocument/2006/relationships/image" Target="/word/media/9290d147-3b28-4b5f-9f3b-924f7239831d.png" Id="Rb0562cd63f064c0b" /></Relationships>
</file>