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0f2fd5725b44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0b3fa162fa46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Klenec,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d8b836a97d407b" /><Relationship Type="http://schemas.openxmlformats.org/officeDocument/2006/relationships/numbering" Target="/word/numbering.xml" Id="R4c7b25750aab4ddd" /><Relationship Type="http://schemas.openxmlformats.org/officeDocument/2006/relationships/settings" Target="/word/settings.xml" Id="R115ec5852c0947ff" /><Relationship Type="http://schemas.openxmlformats.org/officeDocument/2006/relationships/image" Target="/word/media/72262149-5b19-4a7c-a4df-ad290d0d5dbb.png" Id="R5d0b3fa162fa4675" /></Relationships>
</file>