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47d5047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94fb0718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Klikarov,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a8ec0bd8c4a0f" /><Relationship Type="http://schemas.openxmlformats.org/officeDocument/2006/relationships/numbering" Target="/word/numbering.xml" Id="R72031fab69e54f5c" /><Relationship Type="http://schemas.openxmlformats.org/officeDocument/2006/relationships/settings" Target="/word/settings.xml" Id="R17c0247c863d40ee" /><Relationship Type="http://schemas.openxmlformats.org/officeDocument/2006/relationships/image" Target="/word/media/4ab062e3-8d0b-4edb-b6e4-8c2685fdc59a.png" Id="R50494fb0718e42af" /></Relationships>
</file>