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a66fec70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95d7d2c9c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Knezdub,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9126112604011" /><Relationship Type="http://schemas.openxmlformats.org/officeDocument/2006/relationships/numbering" Target="/word/numbering.xml" Id="R5b4c9abfc25b49db" /><Relationship Type="http://schemas.openxmlformats.org/officeDocument/2006/relationships/settings" Target="/word/settings.xml" Id="R3d318ddce0fd4e86" /><Relationship Type="http://schemas.openxmlformats.org/officeDocument/2006/relationships/image" Target="/word/media/4ecc7aeb-67a2-4196-809b-917ea41db4c3.png" Id="R87595d7d2c9c41f2" /></Relationships>
</file>