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28443737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c4d19df1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Knizeci Plane,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45c5eb174cfb" /><Relationship Type="http://schemas.openxmlformats.org/officeDocument/2006/relationships/numbering" Target="/word/numbering.xml" Id="Rc31cb7044a3a449e" /><Relationship Type="http://schemas.openxmlformats.org/officeDocument/2006/relationships/settings" Target="/word/settings.xml" Id="R8ad69d9b12b84a8c" /><Relationship Type="http://schemas.openxmlformats.org/officeDocument/2006/relationships/image" Target="/word/media/dd6e4ccd-2d50-4a39-8a3e-6ad7c1474710.png" Id="Rc54bc4d19df14188" /></Relationships>
</file>