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53ae03c0d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7f74e2b90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Knizkovice,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bbe77cb1247dd" /><Relationship Type="http://schemas.openxmlformats.org/officeDocument/2006/relationships/numbering" Target="/word/numbering.xml" Id="Rc0bceada0eb64cad" /><Relationship Type="http://schemas.openxmlformats.org/officeDocument/2006/relationships/settings" Target="/word/settings.xml" Id="Rd0837a46b86a4d8d" /><Relationship Type="http://schemas.openxmlformats.org/officeDocument/2006/relationships/image" Target="/word/media/c0b3f341-f4e3-43b9-a33f-2d7e69cf1984.png" Id="R4f37f74e2b9043ae" /></Relationships>
</file>