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d57bdc366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a584cb8e3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Konrac,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9d6c2af954f26" /><Relationship Type="http://schemas.openxmlformats.org/officeDocument/2006/relationships/numbering" Target="/word/numbering.xml" Id="R099b121654d14561" /><Relationship Type="http://schemas.openxmlformats.org/officeDocument/2006/relationships/settings" Target="/word/settings.xml" Id="R2879ee01ee5a4334" /><Relationship Type="http://schemas.openxmlformats.org/officeDocument/2006/relationships/image" Target="/word/media/699d9238-6a62-4b54-b2ef-063ee7229cda.png" Id="Reb0a584cb8e340f0" /></Relationships>
</file>