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1f1678e5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c773ceba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Koprivna,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7f3b2792f4b46" /><Relationship Type="http://schemas.openxmlformats.org/officeDocument/2006/relationships/numbering" Target="/word/numbering.xml" Id="R142f9791ae08474c" /><Relationship Type="http://schemas.openxmlformats.org/officeDocument/2006/relationships/settings" Target="/word/settings.xml" Id="R0c74b5ac732b44cb" /><Relationship Type="http://schemas.openxmlformats.org/officeDocument/2006/relationships/image" Target="/word/media/15ed173f-9a4a-434e-9c0d-c34a53b088d1.png" Id="R0138c773ceba4bba" /></Relationships>
</file>