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e1529845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2cd983528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467d27e054bfe" /><Relationship Type="http://schemas.openxmlformats.org/officeDocument/2006/relationships/numbering" Target="/word/numbering.xml" Id="Rf1629d2e632b4b4f" /><Relationship Type="http://schemas.openxmlformats.org/officeDocument/2006/relationships/settings" Target="/word/settings.xml" Id="Re25adcde5ef5433e" /><Relationship Type="http://schemas.openxmlformats.org/officeDocument/2006/relationships/image" Target="/word/media/89384952-2e0b-4263-b797-962ee29d313b.png" Id="R0632cd98352843f7" /></Relationships>
</file>