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5e5a41b8f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809c86cbc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Koruna,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8d8b360374e3c" /><Relationship Type="http://schemas.openxmlformats.org/officeDocument/2006/relationships/numbering" Target="/word/numbering.xml" Id="Re17b63134b45496c" /><Relationship Type="http://schemas.openxmlformats.org/officeDocument/2006/relationships/settings" Target="/word/settings.xml" Id="Rb53037eb934f4a32" /><Relationship Type="http://schemas.openxmlformats.org/officeDocument/2006/relationships/image" Target="/word/media/768d99fb-e90a-4665-8a94-85e25ea0c55f.png" Id="R088809c86cbc4c69" /></Relationships>
</file>