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b000cf1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48bce7a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907185984523" /><Relationship Type="http://schemas.openxmlformats.org/officeDocument/2006/relationships/numbering" Target="/word/numbering.xml" Id="R9e0ac8ccf45d4571" /><Relationship Type="http://schemas.openxmlformats.org/officeDocument/2006/relationships/settings" Target="/word/settings.xml" Id="R82f0cf9b66ee4668" /><Relationship Type="http://schemas.openxmlformats.org/officeDocument/2006/relationships/image" Target="/word/media/bb0cc607-0da8-4f43-8c18-726930babb1e.png" Id="R25ca48bce7aa4e15" /></Relationships>
</file>