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fceecaedf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7343a51cd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Kozi Hory,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88e48bbaa4e5a" /><Relationship Type="http://schemas.openxmlformats.org/officeDocument/2006/relationships/numbering" Target="/word/numbering.xml" Id="Rc9ae6379d5b04eb8" /><Relationship Type="http://schemas.openxmlformats.org/officeDocument/2006/relationships/settings" Target="/word/settings.xml" Id="R468bc856d9984631" /><Relationship Type="http://schemas.openxmlformats.org/officeDocument/2006/relationships/image" Target="/word/media/79a08e90-0f55-4c75-9822-c47b5058fdab.png" Id="Ra227343a51cd4fe5" /></Relationships>
</file>