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aa1c858a4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8a9b0435c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Krckovice,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8fbbc35f94ae9" /><Relationship Type="http://schemas.openxmlformats.org/officeDocument/2006/relationships/numbering" Target="/word/numbering.xml" Id="Rfdc7808ad4dc4c2f" /><Relationship Type="http://schemas.openxmlformats.org/officeDocument/2006/relationships/settings" Target="/word/settings.xml" Id="Rad48891c30524243" /><Relationship Type="http://schemas.openxmlformats.org/officeDocument/2006/relationships/image" Target="/word/media/9f0f751d-538e-428b-8c34-f5a497b86bfa.png" Id="R0f38a9b0435c45eb" /></Relationships>
</file>