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e9f95f2ea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bc46289b4e46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Laznicky,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398fdf16347f0" /><Relationship Type="http://schemas.openxmlformats.org/officeDocument/2006/relationships/numbering" Target="/word/numbering.xml" Id="R4d43443191cb4baa" /><Relationship Type="http://schemas.openxmlformats.org/officeDocument/2006/relationships/settings" Target="/word/settings.xml" Id="R1cd55a4e66b240e7" /><Relationship Type="http://schemas.openxmlformats.org/officeDocument/2006/relationships/image" Target="/word/media/7103bbd0-49ec-4cf9-bcc0-55df078c41d9.png" Id="R5bbc46289b4e4663" /></Relationships>
</file>