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fac8071a3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f9c7bdc91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b10e2be5e45c1" /><Relationship Type="http://schemas.openxmlformats.org/officeDocument/2006/relationships/numbering" Target="/word/numbering.xml" Id="Rc3e7d6cf9dc4440d" /><Relationship Type="http://schemas.openxmlformats.org/officeDocument/2006/relationships/settings" Target="/word/settings.xml" Id="R12d6777ffcaa495d" /><Relationship Type="http://schemas.openxmlformats.org/officeDocument/2006/relationships/image" Target="/word/media/e4449f79-19bb-4df5-9b0d-e1484bd9cb0a.png" Id="Ree7f9c7bdc91402c" /></Relationships>
</file>