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4d5a48db8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81e76d3de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f6345d5e44620" /><Relationship Type="http://schemas.openxmlformats.org/officeDocument/2006/relationships/numbering" Target="/word/numbering.xml" Id="Rc9e50874cb91494c" /><Relationship Type="http://schemas.openxmlformats.org/officeDocument/2006/relationships/settings" Target="/word/settings.xml" Id="R952a426d7bef43cb" /><Relationship Type="http://schemas.openxmlformats.org/officeDocument/2006/relationships/image" Target="/word/media/550394fd-e7ed-4aec-b176-a78302b4cc06.png" Id="Rb5a81e76d3de4254" /></Relationships>
</file>