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30e2a1f61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caf6638df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86155bfd84fc8" /><Relationship Type="http://schemas.openxmlformats.org/officeDocument/2006/relationships/numbering" Target="/word/numbering.xml" Id="Rb478febbd59441c1" /><Relationship Type="http://schemas.openxmlformats.org/officeDocument/2006/relationships/settings" Target="/word/settings.xml" Id="Rbe9592deaf7a43e7" /><Relationship Type="http://schemas.openxmlformats.org/officeDocument/2006/relationships/image" Target="/word/media/20ed7be5-e494-4d1b-8242-5b0daeca0e48.png" Id="R087caf6638df4eab" /></Relationships>
</file>