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55b333b29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ebdbfae58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Litetiny,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958fdeed54eda" /><Relationship Type="http://schemas.openxmlformats.org/officeDocument/2006/relationships/numbering" Target="/word/numbering.xml" Id="Re2da71c17b844aea" /><Relationship Type="http://schemas.openxmlformats.org/officeDocument/2006/relationships/settings" Target="/word/settings.xml" Id="R948fc411d24342fa" /><Relationship Type="http://schemas.openxmlformats.org/officeDocument/2006/relationships/image" Target="/word/media/8b2afef5-7d4d-409a-866a-e7b58b0103a7.png" Id="Ra5bebdbfae584b82" /></Relationships>
</file>