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8aba50ae1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6f6901d79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Lopatne,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36ac3c2d04214" /><Relationship Type="http://schemas.openxmlformats.org/officeDocument/2006/relationships/numbering" Target="/word/numbering.xml" Id="R71d8d37af6244e18" /><Relationship Type="http://schemas.openxmlformats.org/officeDocument/2006/relationships/settings" Target="/word/settings.xml" Id="R2f5dd9d678d1476d" /><Relationship Type="http://schemas.openxmlformats.org/officeDocument/2006/relationships/image" Target="/word/media/42d07c86-f960-415f-8c33-b9a5c584dd5a.png" Id="R15f6f6901d794ad2" /></Relationships>
</file>