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dc0032445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dc9e6d74a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a45f3a9d24b10" /><Relationship Type="http://schemas.openxmlformats.org/officeDocument/2006/relationships/numbering" Target="/word/numbering.xml" Id="Rf5871ddf11f3475c" /><Relationship Type="http://schemas.openxmlformats.org/officeDocument/2006/relationships/settings" Target="/word/settings.xml" Id="Rd104feb82d214703" /><Relationship Type="http://schemas.openxmlformats.org/officeDocument/2006/relationships/image" Target="/word/media/efc396ae-ee53-4938-86ba-650419d816c1.png" Id="R8b8dc9e6d74a417d" /></Relationships>
</file>