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fc3f4143d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30c597b4c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Lselin,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d0f34e8374f02" /><Relationship Type="http://schemas.openxmlformats.org/officeDocument/2006/relationships/numbering" Target="/word/numbering.xml" Id="R202d10645da94ce8" /><Relationship Type="http://schemas.openxmlformats.org/officeDocument/2006/relationships/settings" Target="/word/settings.xml" Id="R9cb69441708c4d66" /><Relationship Type="http://schemas.openxmlformats.org/officeDocument/2006/relationships/image" Target="/word/media/f9304c49-2d25-477b-8010-1e94570a0459.png" Id="R75530c597b4c4fc4" /></Relationships>
</file>