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1c248f661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47b706e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48a5e8ba0487f" /><Relationship Type="http://schemas.openxmlformats.org/officeDocument/2006/relationships/numbering" Target="/word/numbering.xml" Id="R424de8a27bbb4bbe" /><Relationship Type="http://schemas.openxmlformats.org/officeDocument/2006/relationships/settings" Target="/word/settings.xml" Id="Rb395c0313fd043a8" /><Relationship Type="http://schemas.openxmlformats.org/officeDocument/2006/relationships/image" Target="/word/media/6b638dba-d081-4c52-bc53-887cdc05db1f.png" Id="R19f747b706e4460a" /></Relationships>
</file>