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50b7fd5c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2a467ec8a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c507e0aa48ac" /><Relationship Type="http://schemas.openxmlformats.org/officeDocument/2006/relationships/numbering" Target="/word/numbering.xml" Id="R31516bc718ed4a80" /><Relationship Type="http://schemas.openxmlformats.org/officeDocument/2006/relationships/settings" Target="/word/settings.xml" Id="R225c85ccbc6e48fc" /><Relationship Type="http://schemas.openxmlformats.org/officeDocument/2006/relationships/image" Target="/word/media/25f1189f-01e3-4fc9-8330-c9fe5d8accb9.png" Id="Re532a467ec8a4443" /></Relationships>
</file>