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0643c2d0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2bfbdcb1d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069ea243c48d6" /><Relationship Type="http://schemas.openxmlformats.org/officeDocument/2006/relationships/numbering" Target="/word/numbering.xml" Id="Rf6b0075427f94681" /><Relationship Type="http://schemas.openxmlformats.org/officeDocument/2006/relationships/settings" Target="/word/settings.xml" Id="R0be8b88f65b84f34" /><Relationship Type="http://schemas.openxmlformats.org/officeDocument/2006/relationships/image" Target="/word/media/97420c38-22f9-402e-aece-4b9e2566f7ed.png" Id="R49c2bfbdcb1d4d93" /></Relationships>
</file>