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77d087fb3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1eee06f9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39fcef8a4cbf" /><Relationship Type="http://schemas.openxmlformats.org/officeDocument/2006/relationships/numbering" Target="/word/numbering.xml" Id="R4a34346186e74be2" /><Relationship Type="http://schemas.openxmlformats.org/officeDocument/2006/relationships/settings" Target="/word/settings.xml" Id="R893b40af9b544e2d" /><Relationship Type="http://schemas.openxmlformats.org/officeDocument/2006/relationships/image" Target="/word/media/a3d365e2-7c13-4284-b0f1-6d6c22ec8063.png" Id="R7f2a1eee06f94ee5" /></Relationships>
</file>