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a8bc235b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27eb7e64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52b4eb8aa4acb" /><Relationship Type="http://schemas.openxmlformats.org/officeDocument/2006/relationships/numbering" Target="/word/numbering.xml" Id="R1b8c2d25b0614bef" /><Relationship Type="http://schemas.openxmlformats.org/officeDocument/2006/relationships/settings" Target="/word/settings.xml" Id="Rbf3da12f24694af6" /><Relationship Type="http://schemas.openxmlformats.org/officeDocument/2006/relationships/image" Target="/word/media/49521ac8-6bdf-4ea6-b70f-630423c7dbed.png" Id="R02e27eb7e6434a02" /></Relationships>
</file>